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58" w:rsidRPr="009D2FB6" w:rsidRDefault="00C77558" w:rsidP="00C77558">
      <w:pPr>
        <w:spacing w:before="120"/>
        <w:jc w:val="both"/>
        <w:rPr>
          <w:b/>
        </w:rPr>
      </w:pPr>
      <w:bookmarkStart w:id="0" w:name="_GoBack"/>
      <w:bookmarkEnd w:id="0"/>
      <w:r w:rsidRPr="009D2FB6">
        <w:rPr>
          <w:b/>
        </w:rPr>
        <w:t xml:space="preserve">Abstracts submitted and presented at the National Seminar on Sheep and Goat Production, held at </w:t>
      </w:r>
      <w:proofErr w:type="spellStart"/>
      <w:r w:rsidRPr="009D2FB6">
        <w:rPr>
          <w:b/>
        </w:rPr>
        <w:t>Sandynallah</w:t>
      </w:r>
      <w:proofErr w:type="spellEnd"/>
      <w:r w:rsidRPr="009D2FB6">
        <w:rPr>
          <w:b/>
        </w:rPr>
        <w:t xml:space="preserve">, </w:t>
      </w:r>
      <w:proofErr w:type="spellStart"/>
      <w:r w:rsidRPr="009D2FB6">
        <w:rPr>
          <w:b/>
        </w:rPr>
        <w:t>Ooty</w:t>
      </w:r>
      <w:proofErr w:type="spellEnd"/>
      <w:r w:rsidRPr="009D2FB6">
        <w:rPr>
          <w:b/>
        </w:rPr>
        <w:t>, organized by Tamil Nadu veterinary and Animal Sciences University and Department of Animal Husbandry, Dairying and Fisheries, Ministry of Agriculture, Government of India on 28-29 December 2011.</w:t>
      </w:r>
    </w:p>
    <w:p w:rsidR="00C77558" w:rsidRDefault="00C77558" w:rsidP="00C77558">
      <w:pPr>
        <w:rPr>
          <w:b/>
          <w:bCs/>
        </w:rPr>
      </w:pPr>
    </w:p>
    <w:p w:rsidR="00C77558" w:rsidRPr="003E2DF2" w:rsidRDefault="00C77558" w:rsidP="00C77558">
      <w:pPr>
        <w:jc w:val="center"/>
        <w:rPr>
          <w:b/>
          <w:bCs/>
        </w:rPr>
      </w:pPr>
      <w:r w:rsidRPr="003E2DF2">
        <w:rPr>
          <w:b/>
          <w:bCs/>
        </w:rPr>
        <w:t>Non-</w:t>
      </w:r>
      <w:proofErr w:type="spellStart"/>
      <w:r w:rsidRPr="003E2DF2">
        <w:rPr>
          <w:b/>
          <w:bCs/>
        </w:rPr>
        <w:t>Osmanabadi</w:t>
      </w:r>
      <w:proofErr w:type="spellEnd"/>
      <w:r w:rsidRPr="003E2DF2">
        <w:rPr>
          <w:b/>
          <w:bCs/>
        </w:rPr>
        <w:t xml:space="preserve"> and non-true-to-type </w:t>
      </w:r>
      <w:proofErr w:type="spellStart"/>
      <w:r w:rsidRPr="003E2DF2">
        <w:rPr>
          <w:b/>
          <w:bCs/>
        </w:rPr>
        <w:t>Osmanabadi</w:t>
      </w:r>
      <w:proofErr w:type="spellEnd"/>
      <w:r w:rsidRPr="003E2DF2">
        <w:rPr>
          <w:b/>
          <w:bCs/>
        </w:rPr>
        <w:t xml:space="preserve"> does</w:t>
      </w:r>
    </w:p>
    <w:p w:rsidR="00C77558" w:rsidRPr="003E2DF2" w:rsidRDefault="00C77558" w:rsidP="00C77558">
      <w:pPr>
        <w:jc w:val="center"/>
        <w:rPr>
          <w:b/>
          <w:bCs/>
        </w:rPr>
      </w:pPr>
      <w:r w:rsidRPr="003E2DF2">
        <w:rPr>
          <w:b/>
          <w:bCs/>
        </w:rPr>
        <w:t xml:space="preserve">had a higher milk yield than true-to-type </w:t>
      </w:r>
      <w:proofErr w:type="spellStart"/>
      <w:r w:rsidRPr="003E2DF2">
        <w:rPr>
          <w:b/>
          <w:bCs/>
        </w:rPr>
        <w:t>Osmanabadi</w:t>
      </w:r>
      <w:proofErr w:type="spellEnd"/>
      <w:r w:rsidRPr="003E2DF2">
        <w:rPr>
          <w:b/>
          <w:bCs/>
        </w:rPr>
        <w:t xml:space="preserve"> does </w:t>
      </w:r>
    </w:p>
    <w:p w:rsidR="00C77558" w:rsidRPr="003E2DF2" w:rsidRDefault="00C77558" w:rsidP="00C77558">
      <w:pPr>
        <w:jc w:val="center"/>
      </w:pPr>
      <w:r w:rsidRPr="003E2DF2">
        <w:rPr>
          <w:b/>
          <w:bCs/>
        </w:rPr>
        <w:t xml:space="preserve">in six villages in </w:t>
      </w:r>
      <w:smartTag w:uri="urn:schemas-microsoft-com:office:smarttags" w:element="place">
        <w:r w:rsidRPr="003E2DF2">
          <w:rPr>
            <w:b/>
            <w:bCs/>
          </w:rPr>
          <w:t>Maharashtra</w:t>
        </w:r>
      </w:smartTag>
    </w:p>
    <w:p w:rsidR="00C77558" w:rsidRPr="003E2DF2" w:rsidRDefault="00C77558" w:rsidP="00C77558">
      <w:pPr>
        <w:jc w:val="center"/>
      </w:pPr>
    </w:p>
    <w:p w:rsidR="00C77558" w:rsidRPr="003E2DF2" w:rsidRDefault="00C77558" w:rsidP="00C77558">
      <w:pPr>
        <w:spacing w:after="120"/>
        <w:jc w:val="center"/>
      </w:pPr>
      <w:r w:rsidRPr="003E2DF2">
        <w:rPr>
          <w:u w:val="single"/>
        </w:rPr>
        <w:t>Nadia Qureshi</w:t>
      </w:r>
      <w:r w:rsidRPr="003E2DF2">
        <w:rPr>
          <w:b/>
          <w:bCs/>
        </w:rPr>
        <w:t xml:space="preserve">, </w:t>
      </w:r>
      <w:proofErr w:type="spellStart"/>
      <w:r w:rsidRPr="003E2DF2">
        <w:t>Kanhaiya</w:t>
      </w:r>
      <w:proofErr w:type="spellEnd"/>
      <w:r w:rsidRPr="003E2DF2">
        <w:t xml:space="preserve"> </w:t>
      </w:r>
      <w:proofErr w:type="spellStart"/>
      <w:r w:rsidRPr="003E2DF2">
        <w:t>Chavan</w:t>
      </w:r>
      <w:proofErr w:type="spellEnd"/>
      <w:r w:rsidRPr="003E2DF2">
        <w:t xml:space="preserve">, </w:t>
      </w:r>
      <w:proofErr w:type="spellStart"/>
      <w:r w:rsidRPr="003E2DF2">
        <w:t>Sachin</w:t>
      </w:r>
      <w:proofErr w:type="spellEnd"/>
      <w:r w:rsidRPr="003E2DF2">
        <w:t xml:space="preserve"> </w:t>
      </w:r>
      <w:proofErr w:type="gramStart"/>
      <w:r w:rsidRPr="003E2DF2">
        <w:t xml:space="preserve">Rajput,  </w:t>
      </w:r>
      <w:proofErr w:type="spellStart"/>
      <w:r w:rsidRPr="003E2DF2">
        <w:t>Swanand</w:t>
      </w:r>
      <w:proofErr w:type="spellEnd"/>
      <w:proofErr w:type="gramEnd"/>
      <w:r w:rsidRPr="003E2DF2">
        <w:t xml:space="preserve"> Joshi, Kiran </w:t>
      </w:r>
      <w:proofErr w:type="spellStart"/>
      <w:r w:rsidRPr="003E2DF2">
        <w:t>Unaune</w:t>
      </w:r>
      <w:proofErr w:type="spellEnd"/>
      <w:r w:rsidRPr="003E2DF2">
        <w:t xml:space="preserve">, </w:t>
      </w:r>
    </w:p>
    <w:p w:rsidR="00C77558" w:rsidRPr="003E2DF2" w:rsidRDefault="00C77558" w:rsidP="00C77558">
      <w:pPr>
        <w:spacing w:after="120"/>
        <w:jc w:val="center"/>
      </w:pPr>
      <w:proofErr w:type="spellStart"/>
      <w:r w:rsidRPr="003E2DF2">
        <w:t>Pradip</w:t>
      </w:r>
      <w:proofErr w:type="spellEnd"/>
      <w:r w:rsidRPr="003E2DF2">
        <w:t xml:space="preserve"> </w:t>
      </w:r>
      <w:proofErr w:type="spellStart"/>
      <w:r w:rsidRPr="003E2DF2">
        <w:t>Ghalsasi</w:t>
      </w:r>
      <w:proofErr w:type="spellEnd"/>
      <w:r w:rsidRPr="003E2DF2">
        <w:t xml:space="preserve"> and Chanda Nimbkar</w:t>
      </w:r>
    </w:p>
    <w:p w:rsidR="00C77558" w:rsidRPr="003E2DF2" w:rsidRDefault="00C77558" w:rsidP="00C77558">
      <w:pPr>
        <w:jc w:val="center"/>
      </w:pPr>
      <w:r w:rsidRPr="003E2DF2">
        <w:t xml:space="preserve">Nimbkar Agricultural Research Institute, </w:t>
      </w:r>
    </w:p>
    <w:p w:rsidR="00C77558" w:rsidRPr="003E2DF2" w:rsidRDefault="00C77558" w:rsidP="00C77558">
      <w:pPr>
        <w:jc w:val="center"/>
        <w:rPr>
          <w:b/>
          <w:bCs/>
        </w:rPr>
      </w:pPr>
      <w:r w:rsidRPr="003E2DF2">
        <w:t xml:space="preserve">Animal Husbandry Division, Phaltan, </w:t>
      </w:r>
      <w:smartTag w:uri="urn:schemas-microsoft-com:office:smarttags" w:element="place">
        <w:r w:rsidRPr="003E2DF2">
          <w:t>Maharashtra</w:t>
        </w:r>
      </w:smartTag>
    </w:p>
    <w:p w:rsidR="00C77558" w:rsidRPr="003E2DF2" w:rsidRDefault="00C77558" w:rsidP="00C77558">
      <w:pPr>
        <w:spacing w:before="120"/>
      </w:pPr>
      <w:r w:rsidRPr="003E2DF2">
        <w:rPr>
          <w:b/>
          <w:bCs/>
        </w:rPr>
        <w:t xml:space="preserve">Key words: </w:t>
      </w:r>
      <w:r w:rsidRPr="003E2DF2">
        <w:t>goat</w:t>
      </w:r>
      <w:r w:rsidRPr="003E2DF2">
        <w:rPr>
          <w:b/>
          <w:bCs/>
        </w:rPr>
        <w:t xml:space="preserve">, </w:t>
      </w:r>
      <w:r w:rsidRPr="003E2DF2">
        <w:t xml:space="preserve">milk yield, </w:t>
      </w:r>
      <w:proofErr w:type="spellStart"/>
      <w:r w:rsidRPr="003E2DF2">
        <w:t>Osmanabadi</w:t>
      </w:r>
      <w:proofErr w:type="spellEnd"/>
      <w:r w:rsidRPr="003E2DF2">
        <w:t xml:space="preserve"> breed, true-to-type</w:t>
      </w:r>
    </w:p>
    <w:p w:rsidR="00C77558" w:rsidRPr="003E2DF2" w:rsidRDefault="00C77558" w:rsidP="00C77558">
      <w:pPr>
        <w:jc w:val="both"/>
      </w:pPr>
      <w:r w:rsidRPr="003E2DF2">
        <w:t>Under the All India Coordinated Research Project on goat improvement of the Indian Council of Agricultural Research (</w:t>
      </w:r>
      <w:proofErr w:type="spellStart"/>
      <w:r w:rsidRPr="003E2DF2">
        <w:t>Osmanabadi</w:t>
      </w:r>
      <w:proofErr w:type="spellEnd"/>
      <w:r w:rsidRPr="003E2DF2">
        <w:t xml:space="preserve"> field unit), performance of 814 does belonging to village smallholders in six villages from Phaltan, </w:t>
      </w:r>
      <w:proofErr w:type="spellStart"/>
      <w:r w:rsidRPr="003E2DF2">
        <w:t>Kalamb</w:t>
      </w:r>
      <w:proofErr w:type="spellEnd"/>
      <w:r w:rsidRPr="003E2DF2">
        <w:t xml:space="preserve">, </w:t>
      </w:r>
      <w:proofErr w:type="spellStart"/>
      <w:r w:rsidRPr="003E2DF2">
        <w:t>Karmala</w:t>
      </w:r>
      <w:proofErr w:type="spellEnd"/>
      <w:r w:rsidRPr="003E2DF2">
        <w:t xml:space="preserve"> and </w:t>
      </w:r>
      <w:proofErr w:type="spellStart"/>
      <w:r w:rsidRPr="003E2DF2">
        <w:t>Jamkhed</w:t>
      </w:r>
      <w:proofErr w:type="spellEnd"/>
      <w:r w:rsidRPr="003E2DF2">
        <w:t xml:space="preserve"> talukas in </w:t>
      </w:r>
      <w:proofErr w:type="spellStart"/>
      <w:r w:rsidRPr="003E2DF2">
        <w:t>Satara</w:t>
      </w:r>
      <w:proofErr w:type="spellEnd"/>
      <w:r w:rsidRPr="003E2DF2">
        <w:t xml:space="preserve">, </w:t>
      </w:r>
      <w:proofErr w:type="spellStart"/>
      <w:r w:rsidRPr="003E2DF2">
        <w:t>Osmanabad</w:t>
      </w:r>
      <w:proofErr w:type="spellEnd"/>
      <w:r w:rsidRPr="003E2DF2">
        <w:t xml:space="preserve">, Solapur and Ahmednagar districts respectively in Maharashtra is recorded. Performance of most of the village goats irrespective of their breed is recorded. This paper compares the 100-day milk yield of true-to-type </w:t>
      </w:r>
      <w:proofErr w:type="spellStart"/>
      <w:r w:rsidRPr="003E2DF2">
        <w:t>Osmanabadi</w:t>
      </w:r>
      <w:proofErr w:type="spellEnd"/>
      <w:r w:rsidRPr="003E2DF2">
        <w:t xml:space="preserve"> (TTT) does with that of non-true-to-type </w:t>
      </w:r>
      <w:proofErr w:type="spellStart"/>
      <w:r w:rsidRPr="003E2DF2">
        <w:t>Osmanabadi</w:t>
      </w:r>
      <w:proofErr w:type="spellEnd"/>
      <w:r w:rsidRPr="003E2DF2">
        <w:t xml:space="preserve"> (NTT) and non-</w:t>
      </w:r>
      <w:proofErr w:type="spellStart"/>
      <w:r w:rsidRPr="003E2DF2">
        <w:t>Osmanabadi</w:t>
      </w:r>
      <w:proofErr w:type="spellEnd"/>
      <w:r w:rsidRPr="003E2DF2">
        <w:t xml:space="preserve"> (NO) does in project villages. </w:t>
      </w:r>
    </w:p>
    <w:p w:rsidR="00C77558" w:rsidRDefault="00C77558" w:rsidP="00C77558">
      <w:pPr>
        <w:jc w:val="both"/>
        <w:rPr>
          <w:bCs/>
        </w:rPr>
      </w:pPr>
      <w:r w:rsidRPr="003E2DF2">
        <w:t xml:space="preserve">Does that kidded from October 2009 to July 2011 were classified in three breed types based on their </w:t>
      </w:r>
      <w:proofErr w:type="spellStart"/>
      <w:r w:rsidRPr="003E2DF2">
        <w:t>colour</w:t>
      </w:r>
      <w:proofErr w:type="spellEnd"/>
      <w:r w:rsidRPr="003E2DF2">
        <w:t xml:space="preserve"> and physical characters. TTT does (92 records), were completely black with backward and downward oriented horns (does with white spots on ears also included), NTT does </w:t>
      </w:r>
      <w:proofErr w:type="gramStart"/>
      <w:r w:rsidRPr="003E2DF2">
        <w:t>conformed</w:t>
      </w:r>
      <w:proofErr w:type="gramEnd"/>
      <w:r w:rsidRPr="003E2DF2">
        <w:t xml:space="preserve"> partially to recognized breed characters (169 records) and NO were local goats (186 records). The 447 records were from Phaltan (274), </w:t>
      </w:r>
      <w:proofErr w:type="spellStart"/>
      <w:r w:rsidRPr="003E2DF2">
        <w:t>Kalamb</w:t>
      </w:r>
      <w:proofErr w:type="spellEnd"/>
      <w:r w:rsidRPr="003E2DF2">
        <w:t xml:space="preserve"> (46) and </w:t>
      </w:r>
      <w:proofErr w:type="spellStart"/>
      <w:r w:rsidRPr="003E2DF2">
        <w:t>Karmala</w:t>
      </w:r>
      <w:proofErr w:type="spellEnd"/>
      <w:r w:rsidRPr="003E2DF2">
        <w:t xml:space="preserve"> (127) talukas. Milk was measured 3 to 5 times in the first 100 days from kidding by adding the difference in weight of the kid/s before and after suckling in the morning and evening on the test day to the milk remaining in the udder after suckling. 100-day lactation yield was estimated by multiplying the number of days between two milk recordings with the average of the milk yield recorded on those two days. </w:t>
      </w:r>
      <w:r w:rsidRPr="003E2DF2">
        <w:rPr>
          <w:bCs/>
        </w:rPr>
        <w:t xml:space="preserve">Records were analyzed statistically using the </w:t>
      </w:r>
      <w:proofErr w:type="spellStart"/>
      <w:r w:rsidRPr="003E2DF2">
        <w:rPr>
          <w:bCs/>
        </w:rPr>
        <w:t>ASReml</w:t>
      </w:r>
      <w:proofErr w:type="spellEnd"/>
      <w:r w:rsidRPr="003E2DF2">
        <w:rPr>
          <w:bCs/>
        </w:rPr>
        <w:t xml:space="preserve"> </w:t>
      </w:r>
      <w:proofErr w:type="spellStart"/>
      <w:r w:rsidRPr="003E2DF2">
        <w:rPr>
          <w:bCs/>
        </w:rPr>
        <w:t>programme</w:t>
      </w:r>
      <w:proofErr w:type="spellEnd"/>
      <w:r w:rsidRPr="003E2DF2">
        <w:rPr>
          <w:bCs/>
        </w:rPr>
        <w:t xml:space="preserve"> and fitting the fixed effects taluka, year and season of kidding, litter size, parity and breed type, the weight of the doe as a </w:t>
      </w:r>
      <w:proofErr w:type="spellStart"/>
      <w:r w:rsidRPr="003E2DF2">
        <w:rPr>
          <w:bCs/>
        </w:rPr>
        <w:t>covariable</w:t>
      </w:r>
      <w:proofErr w:type="spellEnd"/>
      <w:r w:rsidRPr="003E2DF2">
        <w:rPr>
          <w:bCs/>
        </w:rPr>
        <w:t xml:space="preserve"> and a random effect of the doe in the model of analysis. </w:t>
      </w:r>
    </w:p>
    <w:p w:rsidR="00C77558" w:rsidRPr="003E2DF2" w:rsidRDefault="00C77558" w:rsidP="00C77558">
      <w:pPr>
        <w:jc w:val="both"/>
        <w:rPr>
          <w:bCs/>
        </w:rPr>
      </w:pPr>
    </w:p>
    <w:p w:rsidR="00C77558" w:rsidRDefault="00C77558" w:rsidP="00C77558">
      <w:pPr>
        <w:jc w:val="both"/>
        <w:rPr>
          <w:bCs/>
        </w:rPr>
      </w:pPr>
      <w:r w:rsidRPr="003E2DF2">
        <w:rPr>
          <w:bCs/>
        </w:rPr>
        <w:t xml:space="preserve">The least squares </w:t>
      </w:r>
      <w:proofErr w:type="gramStart"/>
      <w:r w:rsidRPr="003E2DF2">
        <w:rPr>
          <w:bCs/>
        </w:rPr>
        <w:t>means</w:t>
      </w:r>
      <w:proofErr w:type="gramEnd"/>
      <w:r w:rsidRPr="003E2DF2">
        <w:rPr>
          <w:bCs/>
        </w:rPr>
        <w:t xml:space="preserve"> of 100 day milk yield were 79.9±4.7 kg for TTT, 87.1±4.1 kg for NTT and 87.4±3.8 kg for NO does. Milk yield of TTT does was thus found to be significantly less than NTT and NO does.</w:t>
      </w:r>
    </w:p>
    <w:p w:rsidR="00C77558" w:rsidRPr="003E2DF2" w:rsidRDefault="00C77558" w:rsidP="00C77558">
      <w:pPr>
        <w:jc w:val="both"/>
        <w:rPr>
          <w:bCs/>
        </w:rPr>
      </w:pPr>
    </w:p>
    <w:p w:rsidR="00C77558" w:rsidRDefault="00C77558" w:rsidP="00C77558">
      <w:pPr>
        <w:jc w:val="both"/>
      </w:pPr>
      <w:r w:rsidRPr="003E2DF2">
        <w:t>Milk yield is an important trait because goat milk is used for home consumption and a higher yield leads to better kid growth and more income. Results of this study indicate that performance records should be given more importance when selecting goats rather than their breed purity decided by physical appearance.</w:t>
      </w:r>
    </w:p>
    <w:p w:rsidR="00376202" w:rsidRDefault="00376202"/>
    <w:sectPr w:rsidR="0037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58"/>
    <w:rsid w:val="00376202"/>
    <w:rsid w:val="007A1275"/>
    <w:rsid w:val="0083327E"/>
    <w:rsid w:val="00C7755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81769DA-04F1-43FC-8F90-1B24E373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Maharashtra Goat and Sheep Research and Development Institute</dc:creator>
  <cp:keywords/>
  <dc:description/>
  <cp:lastModifiedBy>Maharashtra Goat and Sheep Research and Development Institute</cp:lastModifiedBy>
  <cp:revision>2</cp:revision>
  <dcterms:created xsi:type="dcterms:W3CDTF">2016-10-31T06:27:00Z</dcterms:created>
  <dcterms:modified xsi:type="dcterms:W3CDTF">2016-10-31T06:27:00Z</dcterms:modified>
</cp:coreProperties>
</file>